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DF" w:rsidRDefault="004666DF" w:rsidP="00466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</w:t>
      </w:r>
      <w:r w:rsidR="00372BBC">
        <w:rPr>
          <w:rFonts w:ascii="Times New Roman" w:hAnsi="Times New Roman" w:cs="Times New Roman"/>
          <w:sz w:val="24"/>
          <w:szCs w:val="24"/>
        </w:rPr>
        <w:t xml:space="preserve"> 20.S</w:t>
      </w:r>
      <w:r w:rsidR="000445AA">
        <w:rPr>
          <w:rFonts w:ascii="Times New Roman" w:hAnsi="Times New Roman" w:cs="Times New Roman"/>
          <w:sz w:val="24"/>
          <w:szCs w:val="24"/>
        </w:rPr>
        <w:t>tatuta Dječjeg vrtića „Slatki svijet“</w:t>
      </w:r>
      <w:r>
        <w:rPr>
          <w:rFonts w:ascii="Times New Roman" w:hAnsi="Times New Roman" w:cs="Times New Roman"/>
          <w:sz w:val="24"/>
          <w:szCs w:val="24"/>
        </w:rPr>
        <w:t>, članka 20. Zakona o predškolskom odgoju i obrazovanju (NN10/97,107/07, 94/13 i 89/19), te četvrtih Izmjena i dopuna obveznih uputa za izradu Pravilnika o upisu djece u dječje vrtiće koje je donio Gradonačelnik Grada Pule dana 18. Lipnja 2021</w:t>
      </w:r>
      <w:r w:rsidR="00AA1F03">
        <w:rPr>
          <w:rFonts w:ascii="Times New Roman" w:hAnsi="Times New Roman" w:cs="Times New Roman"/>
          <w:sz w:val="24"/>
          <w:szCs w:val="24"/>
        </w:rPr>
        <w:t>. godine, Upravno vijeće dana 28</w:t>
      </w:r>
      <w:r>
        <w:rPr>
          <w:rFonts w:ascii="Times New Roman" w:hAnsi="Times New Roman" w:cs="Times New Roman"/>
          <w:sz w:val="24"/>
          <w:szCs w:val="24"/>
        </w:rPr>
        <w:t>. lipnja 2021. godine donosi</w:t>
      </w:r>
    </w:p>
    <w:p w:rsidR="00AC4359" w:rsidRDefault="00AC4359"/>
    <w:p w:rsidR="004666DF" w:rsidRPr="00922BC8" w:rsidRDefault="004666DF" w:rsidP="004666DF">
      <w:pPr>
        <w:jc w:val="center"/>
        <w:rPr>
          <w:rFonts w:ascii="Times New Roman" w:hAnsi="Times New Roman" w:cs="Times New Roman"/>
          <w:b/>
        </w:rPr>
      </w:pPr>
      <w:r w:rsidRPr="00922BC8">
        <w:rPr>
          <w:rFonts w:ascii="Times New Roman" w:hAnsi="Times New Roman" w:cs="Times New Roman"/>
          <w:b/>
        </w:rPr>
        <w:t xml:space="preserve">PRIJEDLOG ČETVRTIH IZMJENA I DOPUNA PRAVILNIKA </w:t>
      </w:r>
    </w:p>
    <w:p w:rsidR="004666DF" w:rsidRPr="00922BC8" w:rsidRDefault="004666DF" w:rsidP="004666DF">
      <w:pPr>
        <w:jc w:val="center"/>
        <w:rPr>
          <w:rFonts w:ascii="Times New Roman" w:hAnsi="Times New Roman" w:cs="Times New Roman"/>
          <w:b/>
        </w:rPr>
      </w:pPr>
      <w:r w:rsidRPr="00922BC8">
        <w:rPr>
          <w:rFonts w:ascii="Times New Roman" w:hAnsi="Times New Roman" w:cs="Times New Roman"/>
          <w:b/>
        </w:rPr>
        <w:t xml:space="preserve">O </w:t>
      </w:r>
      <w:r w:rsidR="00372BBC">
        <w:rPr>
          <w:rFonts w:ascii="Times New Roman" w:hAnsi="Times New Roman" w:cs="Times New Roman"/>
          <w:b/>
        </w:rPr>
        <w:t>UPI</w:t>
      </w:r>
      <w:r w:rsidR="000445AA">
        <w:rPr>
          <w:rFonts w:ascii="Times New Roman" w:hAnsi="Times New Roman" w:cs="Times New Roman"/>
          <w:b/>
        </w:rPr>
        <w:t>SU DJECE U DJEČJI VRTIĆ SLATKI SVIJET</w:t>
      </w:r>
    </w:p>
    <w:p w:rsidR="004666DF" w:rsidRDefault="004666DF" w:rsidP="004666DF">
      <w:pPr>
        <w:jc w:val="center"/>
      </w:pPr>
      <w:r>
        <w:t>Članak 1.</w:t>
      </w:r>
    </w:p>
    <w:p w:rsidR="004666DF" w:rsidRPr="00922BC8" w:rsidRDefault="004666DF" w:rsidP="004666DF">
      <w:pPr>
        <w:rPr>
          <w:rFonts w:ascii="Times New Roman" w:hAnsi="Times New Roman" w:cs="Times New Roman"/>
        </w:rPr>
      </w:pPr>
      <w:r w:rsidRPr="00922BC8">
        <w:rPr>
          <w:rFonts w:ascii="Times New Roman" w:hAnsi="Times New Roman" w:cs="Times New Roman"/>
        </w:rPr>
        <w:t xml:space="preserve">Članak 3. Pravilnika o </w:t>
      </w:r>
      <w:r w:rsidR="000445AA">
        <w:rPr>
          <w:rFonts w:ascii="Times New Roman" w:hAnsi="Times New Roman" w:cs="Times New Roman"/>
        </w:rPr>
        <w:t>upisu djece u Dječji vrtić „Slatki svijet“</w:t>
      </w:r>
      <w:r w:rsidRPr="00922BC8">
        <w:rPr>
          <w:rFonts w:ascii="Times New Roman" w:hAnsi="Times New Roman" w:cs="Times New Roman"/>
        </w:rPr>
        <w:t>, mijenja se i glasi:</w:t>
      </w:r>
    </w:p>
    <w:p w:rsidR="004666DF" w:rsidRPr="00922BC8" w:rsidRDefault="004666DF" w:rsidP="004666DF">
      <w:pPr>
        <w:rPr>
          <w:rFonts w:ascii="Times New Roman" w:hAnsi="Times New Roman" w:cs="Times New Roman"/>
        </w:rPr>
      </w:pPr>
      <w:r w:rsidRPr="00922BC8">
        <w:rPr>
          <w:rFonts w:ascii="Times New Roman" w:hAnsi="Times New Roman" w:cs="Times New Roman"/>
        </w:rPr>
        <w:t>„Upis u dječje vrtiće obavlja se u upisnom roku.</w:t>
      </w:r>
    </w:p>
    <w:p w:rsidR="004666DF" w:rsidRPr="00922BC8" w:rsidRDefault="004666DF" w:rsidP="004666DF">
      <w:pPr>
        <w:rPr>
          <w:rFonts w:ascii="Times New Roman" w:hAnsi="Times New Roman" w:cs="Times New Roman"/>
        </w:rPr>
      </w:pPr>
      <w:r w:rsidRPr="00922BC8">
        <w:rPr>
          <w:rFonts w:ascii="Times New Roman" w:hAnsi="Times New Roman" w:cs="Times New Roman"/>
        </w:rPr>
        <w:t>Upravno vijeće vrtića donosi Odluku o upisu djece i o mjerilima upisa uz suglasnost osnivača.</w:t>
      </w:r>
    </w:p>
    <w:p w:rsidR="004666DF" w:rsidRPr="00922BC8" w:rsidRDefault="004666DF" w:rsidP="004666DF">
      <w:pPr>
        <w:rPr>
          <w:rFonts w:ascii="Times New Roman" w:hAnsi="Times New Roman" w:cs="Times New Roman"/>
        </w:rPr>
      </w:pPr>
      <w:r w:rsidRPr="00922BC8">
        <w:rPr>
          <w:rFonts w:ascii="Times New Roman" w:hAnsi="Times New Roman" w:cs="Times New Roman"/>
        </w:rPr>
        <w:t>Upisni postupak provodi Povjerenstvo za provođenje upisa u dječji vrtić.</w:t>
      </w:r>
    </w:p>
    <w:p w:rsidR="004666DF" w:rsidRPr="00922BC8" w:rsidRDefault="004666DF" w:rsidP="004666DF">
      <w:pPr>
        <w:rPr>
          <w:rFonts w:ascii="Times New Roman" w:hAnsi="Times New Roman" w:cs="Times New Roman"/>
        </w:rPr>
      </w:pPr>
      <w:r w:rsidRPr="00922BC8">
        <w:rPr>
          <w:rFonts w:ascii="Times New Roman" w:hAnsi="Times New Roman" w:cs="Times New Roman"/>
        </w:rPr>
        <w:t>Odluku o upisu tijekom pedagoške godine donosi ravnatelj dječjeg vrtića sukladno utvrđenoj listi reda prvenstva za upis.“</w:t>
      </w:r>
    </w:p>
    <w:p w:rsidR="004666DF" w:rsidRPr="00922BC8" w:rsidRDefault="004666DF" w:rsidP="004666DF">
      <w:pPr>
        <w:jc w:val="center"/>
        <w:rPr>
          <w:rFonts w:ascii="Times New Roman" w:hAnsi="Times New Roman" w:cs="Times New Roman"/>
        </w:rPr>
      </w:pPr>
      <w:r w:rsidRPr="00922BC8">
        <w:rPr>
          <w:rFonts w:ascii="Times New Roman" w:hAnsi="Times New Roman" w:cs="Times New Roman"/>
        </w:rPr>
        <w:t>Članak 2.</w:t>
      </w:r>
    </w:p>
    <w:p w:rsidR="004666DF" w:rsidRPr="00922BC8" w:rsidRDefault="00F73D31" w:rsidP="004666DF">
      <w:pPr>
        <w:rPr>
          <w:rFonts w:ascii="Times New Roman" w:hAnsi="Times New Roman" w:cs="Times New Roman"/>
        </w:rPr>
      </w:pPr>
      <w:r w:rsidRPr="00922BC8">
        <w:rPr>
          <w:rFonts w:ascii="Times New Roman" w:hAnsi="Times New Roman" w:cs="Times New Roman"/>
        </w:rPr>
        <w:t xml:space="preserve">Članak 4. Pravilnika o </w:t>
      </w:r>
      <w:r w:rsidR="00372BBC">
        <w:rPr>
          <w:rFonts w:ascii="Times New Roman" w:hAnsi="Times New Roman" w:cs="Times New Roman"/>
        </w:rPr>
        <w:t>u</w:t>
      </w:r>
      <w:r w:rsidR="000445AA">
        <w:rPr>
          <w:rFonts w:ascii="Times New Roman" w:hAnsi="Times New Roman" w:cs="Times New Roman"/>
        </w:rPr>
        <w:t>pisu djece u Dječji vrtić „Slatki svijet“</w:t>
      </w:r>
      <w:r w:rsidRPr="00922BC8">
        <w:rPr>
          <w:rFonts w:ascii="Times New Roman" w:hAnsi="Times New Roman" w:cs="Times New Roman"/>
        </w:rPr>
        <w:t xml:space="preserve"> mijenja se i glasi;</w:t>
      </w:r>
    </w:p>
    <w:p w:rsidR="00F73D31" w:rsidRPr="00922BC8" w:rsidRDefault="00F73D31" w:rsidP="004666DF">
      <w:pPr>
        <w:rPr>
          <w:rFonts w:ascii="Times New Roman" w:hAnsi="Times New Roman" w:cs="Times New Roman"/>
        </w:rPr>
      </w:pPr>
      <w:r w:rsidRPr="00922BC8">
        <w:rPr>
          <w:rFonts w:ascii="Times New Roman" w:hAnsi="Times New Roman" w:cs="Times New Roman"/>
        </w:rPr>
        <w:t>„Nositelj jedinstvenih upisa djece u vrtić je Grad Pula.</w:t>
      </w:r>
    </w:p>
    <w:p w:rsidR="00F73D31" w:rsidRPr="00922BC8" w:rsidRDefault="00F73D31" w:rsidP="004666DF">
      <w:pPr>
        <w:rPr>
          <w:rFonts w:ascii="Times New Roman" w:hAnsi="Times New Roman" w:cs="Times New Roman"/>
        </w:rPr>
      </w:pPr>
      <w:r w:rsidRPr="00922BC8">
        <w:rPr>
          <w:rFonts w:ascii="Times New Roman" w:hAnsi="Times New Roman" w:cs="Times New Roman"/>
        </w:rPr>
        <w:t>Pedagoška godina započinje 0</w:t>
      </w:r>
      <w:r w:rsidR="000445AA">
        <w:rPr>
          <w:rFonts w:ascii="Times New Roman" w:hAnsi="Times New Roman" w:cs="Times New Roman"/>
        </w:rPr>
        <w:t>1. rujna tekuće, a završava 31. k</w:t>
      </w:r>
      <w:r w:rsidRPr="00922BC8">
        <w:rPr>
          <w:rFonts w:ascii="Times New Roman" w:hAnsi="Times New Roman" w:cs="Times New Roman"/>
        </w:rPr>
        <w:t>olovoza slijedeće godine.</w:t>
      </w:r>
    </w:p>
    <w:p w:rsidR="00F73D31" w:rsidRPr="00922BC8" w:rsidRDefault="00F73D31" w:rsidP="00F73D31">
      <w:pPr>
        <w:jc w:val="both"/>
        <w:rPr>
          <w:rFonts w:ascii="Times New Roman" w:hAnsi="Times New Roman" w:cs="Times New Roman"/>
        </w:rPr>
      </w:pPr>
      <w:r w:rsidRPr="00922BC8">
        <w:rPr>
          <w:rFonts w:ascii="Times New Roman" w:hAnsi="Times New Roman" w:cs="Times New Roman"/>
        </w:rPr>
        <w:t>Ako se tijekom pedagoške godine pojavi slobodno mjesto upis se obavlja temeljem liste reda prvenstva.“</w:t>
      </w:r>
    </w:p>
    <w:p w:rsidR="004666DF" w:rsidRPr="00922BC8" w:rsidRDefault="004666DF" w:rsidP="004666DF">
      <w:pPr>
        <w:jc w:val="center"/>
        <w:rPr>
          <w:rFonts w:ascii="Times New Roman" w:hAnsi="Times New Roman" w:cs="Times New Roman"/>
        </w:rPr>
      </w:pPr>
      <w:r w:rsidRPr="00922BC8">
        <w:rPr>
          <w:rFonts w:ascii="Times New Roman" w:hAnsi="Times New Roman" w:cs="Times New Roman"/>
        </w:rPr>
        <w:t>Članak 3.</w:t>
      </w:r>
    </w:p>
    <w:p w:rsidR="004666DF" w:rsidRPr="00922BC8" w:rsidRDefault="004666DF" w:rsidP="004666DF">
      <w:pPr>
        <w:rPr>
          <w:rFonts w:ascii="Times New Roman" w:hAnsi="Times New Roman" w:cs="Times New Roman"/>
        </w:rPr>
      </w:pPr>
      <w:r w:rsidRPr="00922BC8">
        <w:rPr>
          <w:rFonts w:ascii="Times New Roman" w:hAnsi="Times New Roman" w:cs="Times New Roman"/>
        </w:rPr>
        <w:t xml:space="preserve">U članku 8., stavak 3. Pravilnika o </w:t>
      </w:r>
      <w:r w:rsidR="00372BBC">
        <w:rPr>
          <w:rFonts w:ascii="Times New Roman" w:hAnsi="Times New Roman" w:cs="Times New Roman"/>
        </w:rPr>
        <w:t>upisu djece u Dječji vrtić</w:t>
      </w:r>
      <w:r w:rsidR="000445AA">
        <w:rPr>
          <w:rFonts w:ascii="Times New Roman" w:hAnsi="Times New Roman" w:cs="Times New Roman"/>
        </w:rPr>
        <w:t xml:space="preserve"> „Slatki svijet“ </w:t>
      </w:r>
      <w:r w:rsidRPr="00922BC8">
        <w:rPr>
          <w:rFonts w:ascii="Times New Roman" w:hAnsi="Times New Roman" w:cs="Times New Roman"/>
        </w:rPr>
        <w:t xml:space="preserve"> mijenja se i glasi;</w:t>
      </w:r>
    </w:p>
    <w:p w:rsidR="004666DF" w:rsidRPr="00922BC8" w:rsidRDefault="004666DF" w:rsidP="004666DF">
      <w:pPr>
        <w:rPr>
          <w:rFonts w:ascii="Times New Roman" w:hAnsi="Times New Roman" w:cs="Times New Roman"/>
        </w:rPr>
      </w:pPr>
      <w:r w:rsidRPr="00922BC8">
        <w:rPr>
          <w:rFonts w:ascii="Times New Roman" w:hAnsi="Times New Roman" w:cs="Times New Roman"/>
        </w:rPr>
        <w:t>„ Rok za podnošenje prijava po pozivu ne može biti kraći od 10 dana“.</w:t>
      </w:r>
    </w:p>
    <w:p w:rsidR="004666DF" w:rsidRPr="00922BC8" w:rsidRDefault="00F73D31" w:rsidP="004666DF">
      <w:pPr>
        <w:jc w:val="center"/>
        <w:rPr>
          <w:rFonts w:ascii="Times New Roman" w:hAnsi="Times New Roman" w:cs="Times New Roman"/>
        </w:rPr>
      </w:pPr>
      <w:r w:rsidRPr="00922BC8">
        <w:rPr>
          <w:rFonts w:ascii="Times New Roman" w:hAnsi="Times New Roman" w:cs="Times New Roman"/>
        </w:rPr>
        <w:t>Članak 4</w:t>
      </w:r>
      <w:r w:rsidR="004666DF" w:rsidRPr="00922BC8">
        <w:rPr>
          <w:rFonts w:ascii="Times New Roman" w:hAnsi="Times New Roman" w:cs="Times New Roman"/>
        </w:rPr>
        <w:t>.</w:t>
      </w:r>
    </w:p>
    <w:p w:rsidR="00F73D31" w:rsidRPr="00922BC8" w:rsidRDefault="00F73D31" w:rsidP="00F73D31">
      <w:pPr>
        <w:rPr>
          <w:rFonts w:ascii="Times New Roman" w:hAnsi="Times New Roman" w:cs="Times New Roman"/>
        </w:rPr>
      </w:pPr>
      <w:r w:rsidRPr="00922BC8">
        <w:rPr>
          <w:rFonts w:ascii="Times New Roman" w:hAnsi="Times New Roman" w:cs="Times New Roman"/>
        </w:rPr>
        <w:t>Članak 17. Pravilnika o upisu djece u Dječ</w:t>
      </w:r>
      <w:r w:rsidR="000445AA">
        <w:rPr>
          <w:rFonts w:ascii="Times New Roman" w:hAnsi="Times New Roman" w:cs="Times New Roman"/>
        </w:rPr>
        <w:t>ji vrtić „Slatki svijet“</w:t>
      </w:r>
      <w:r w:rsidR="00CA0B7C">
        <w:rPr>
          <w:rFonts w:ascii="Times New Roman" w:hAnsi="Times New Roman" w:cs="Times New Roman"/>
        </w:rPr>
        <w:t xml:space="preserve"> </w:t>
      </w:r>
      <w:r w:rsidR="000445AA">
        <w:rPr>
          <w:rFonts w:ascii="Times New Roman" w:hAnsi="Times New Roman" w:cs="Times New Roman"/>
        </w:rPr>
        <w:t xml:space="preserve"> </w:t>
      </w:r>
      <w:r w:rsidRPr="00922BC8">
        <w:rPr>
          <w:rFonts w:ascii="Times New Roman" w:hAnsi="Times New Roman" w:cs="Times New Roman"/>
        </w:rPr>
        <w:t>mijenja se i glasi;</w:t>
      </w:r>
    </w:p>
    <w:p w:rsidR="00F73D31" w:rsidRPr="00922BC8" w:rsidRDefault="00F73D31" w:rsidP="00F73D31">
      <w:pPr>
        <w:rPr>
          <w:rFonts w:ascii="Times New Roman" w:hAnsi="Times New Roman" w:cs="Times New Roman"/>
        </w:rPr>
      </w:pPr>
      <w:r w:rsidRPr="00922BC8">
        <w:rPr>
          <w:rFonts w:ascii="Times New Roman" w:hAnsi="Times New Roman" w:cs="Times New Roman"/>
        </w:rPr>
        <w:t>„Roditelji mogu izjaviti prigovor na obavljeni prijedlog liste reda prvenstva u roku od 5 dana od objave liste.</w:t>
      </w:r>
    </w:p>
    <w:p w:rsidR="00F73D31" w:rsidRPr="00922BC8" w:rsidRDefault="00F73D31" w:rsidP="00F73D31">
      <w:pPr>
        <w:rPr>
          <w:rFonts w:ascii="Times New Roman" w:hAnsi="Times New Roman" w:cs="Times New Roman"/>
        </w:rPr>
      </w:pPr>
      <w:r w:rsidRPr="00922BC8">
        <w:rPr>
          <w:rFonts w:ascii="Times New Roman" w:hAnsi="Times New Roman" w:cs="Times New Roman"/>
        </w:rPr>
        <w:t>Prigovor se podnosi Upravnom vijeću Dječjeg vrtića  koji je odabran kao prvi izbor, putem Povjerenstva.“</w:t>
      </w:r>
    </w:p>
    <w:p w:rsidR="00F73D31" w:rsidRPr="00922BC8" w:rsidRDefault="00F73D31" w:rsidP="00F73D31">
      <w:pPr>
        <w:jc w:val="center"/>
        <w:rPr>
          <w:rFonts w:ascii="Times New Roman" w:hAnsi="Times New Roman" w:cs="Times New Roman"/>
        </w:rPr>
      </w:pPr>
    </w:p>
    <w:p w:rsidR="00922BC8" w:rsidRDefault="00922BC8" w:rsidP="00F73D31">
      <w:pPr>
        <w:jc w:val="center"/>
        <w:rPr>
          <w:rFonts w:ascii="Times New Roman" w:hAnsi="Times New Roman" w:cs="Times New Roman"/>
        </w:rPr>
      </w:pPr>
    </w:p>
    <w:p w:rsidR="00F73D31" w:rsidRPr="00922BC8" w:rsidRDefault="00F73D31" w:rsidP="00F73D31">
      <w:pPr>
        <w:jc w:val="center"/>
        <w:rPr>
          <w:rFonts w:ascii="Times New Roman" w:hAnsi="Times New Roman" w:cs="Times New Roman"/>
        </w:rPr>
      </w:pPr>
      <w:r w:rsidRPr="00922BC8">
        <w:rPr>
          <w:rFonts w:ascii="Times New Roman" w:hAnsi="Times New Roman" w:cs="Times New Roman"/>
        </w:rPr>
        <w:lastRenderedPageBreak/>
        <w:t>Članak 5.</w:t>
      </w:r>
    </w:p>
    <w:p w:rsidR="00F73D31" w:rsidRPr="00922BC8" w:rsidRDefault="00F73D31" w:rsidP="00F73D31">
      <w:pPr>
        <w:rPr>
          <w:rFonts w:ascii="Times New Roman" w:hAnsi="Times New Roman" w:cs="Times New Roman"/>
        </w:rPr>
      </w:pPr>
      <w:r w:rsidRPr="00922BC8">
        <w:rPr>
          <w:rFonts w:ascii="Times New Roman" w:hAnsi="Times New Roman" w:cs="Times New Roman"/>
        </w:rPr>
        <w:t xml:space="preserve">Članak 18. Pravilnika o </w:t>
      </w:r>
      <w:r w:rsidR="00372BBC">
        <w:rPr>
          <w:rFonts w:ascii="Times New Roman" w:hAnsi="Times New Roman" w:cs="Times New Roman"/>
        </w:rPr>
        <w:t>upisu</w:t>
      </w:r>
      <w:r w:rsidR="00CA0B7C">
        <w:rPr>
          <w:rFonts w:ascii="Times New Roman" w:hAnsi="Times New Roman" w:cs="Times New Roman"/>
        </w:rPr>
        <w:t xml:space="preserve"> djece u Dječji vrtić „Slatki svijet“</w:t>
      </w:r>
      <w:r w:rsidRPr="00922BC8">
        <w:rPr>
          <w:rFonts w:ascii="Times New Roman" w:hAnsi="Times New Roman" w:cs="Times New Roman"/>
        </w:rPr>
        <w:t xml:space="preserve"> mijenja se i glasi:</w:t>
      </w:r>
    </w:p>
    <w:p w:rsidR="00F73D31" w:rsidRPr="00922BC8" w:rsidRDefault="00F73D31" w:rsidP="00F73D31">
      <w:pPr>
        <w:rPr>
          <w:rFonts w:ascii="Times New Roman" w:hAnsi="Times New Roman" w:cs="Times New Roman"/>
        </w:rPr>
      </w:pPr>
      <w:r w:rsidRPr="00922BC8">
        <w:rPr>
          <w:rFonts w:ascii="Times New Roman" w:hAnsi="Times New Roman" w:cs="Times New Roman"/>
        </w:rPr>
        <w:t>„Odluku o prigovoru donosi Upravno vijeće dječjeg vrtića u roku od 15 dana od isteka zadnjeg dana roka za podnošenje prigovora.</w:t>
      </w:r>
    </w:p>
    <w:p w:rsidR="00F73D31" w:rsidRPr="00922BC8" w:rsidRDefault="00F73D31" w:rsidP="00F73D31">
      <w:pPr>
        <w:rPr>
          <w:rFonts w:ascii="Times New Roman" w:hAnsi="Times New Roman" w:cs="Times New Roman"/>
        </w:rPr>
      </w:pPr>
      <w:r w:rsidRPr="00922BC8">
        <w:rPr>
          <w:rFonts w:ascii="Times New Roman" w:hAnsi="Times New Roman" w:cs="Times New Roman"/>
        </w:rPr>
        <w:t>Odluka Upravnog vijeća je konačna.</w:t>
      </w:r>
    </w:p>
    <w:p w:rsidR="00F73D31" w:rsidRPr="00922BC8" w:rsidRDefault="00F73D31" w:rsidP="00F73D31">
      <w:pPr>
        <w:jc w:val="center"/>
        <w:rPr>
          <w:rFonts w:ascii="Times New Roman" w:hAnsi="Times New Roman" w:cs="Times New Roman"/>
        </w:rPr>
      </w:pPr>
      <w:r w:rsidRPr="00922BC8">
        <w:rPr>
          <w:rFonts w:ascii="Times New Roman" w:hAnsi="Times New Roman" w:cs="Times New Roman"/>
        </w:rPr>
        <w:t>Članak 6.</w:t>
      </w:r>
    </w:p>
    <w:p w:rsidR="00F73D31" w:rsidRPr="00922BC8" w:rsidRDefault="00F73D31" w:rsidP="00F73D31">
      <w:pPr>
        <w:rPr>
          <w:rFonts w:ascii="Times New Roman" w:hAnsi="Times New Roman" w:cs="Times New Roman"/>
        </w:rPr>
      </w:pPr>
      <w:r w:rsidRPr="00922BC8">
        <w:rPr>
          <w:rFonts w:ascii="Times New Roman" w:hAnsi="Times New Roman" w:cs="Times New Roman"/>
        </w:rPr>
        <w:t>U članku 19. Pravilnika o upisu djece</w:t>
      </w:r>
      <w:r w:rsidR="00CA0B7C">
        <w:rPr>
          <w:rFonts w:ascii="Times New Roman" w:hAnsi="Times New Roman" w:cs="Times New Roman"/>
        </w:rPr>
        <w:t xml:space="preserve"> u Dječji vrtić „Slatki svijet“ iza stavka 2. d</w:t>
      </w:r>
      <w:r w:rsidRPr="00922BC8">
        <w:rPr>
          <w:rFonts w:ascii="Times New Roman" w:hAnsi="Times New Roman" w:cs="Times New Roman"/>
        </w:rPr>
        <w:t>odaju se novi stavci koji glase:</w:t>
      </w:r>
    </w:p>
    <w:p w:rsidR="00F73D31" w:rsidRPr="00922BC8" w:rsidRDefault="00F73D31" w:rsidP="00F73D31">
      <w:pPr>
        <w:rPr>
          <w:rFonts w:ascii="Times New Roman" w:hAnsi="Times New Roman" w:cs="Times New Roman"/>
        </w:rPr>
      </w:pPr>
      <w:r w:rsidRPr="00922BC8">
        <w:rPr>
          <w:rFonts w:ascii="Times New Roman" w:hAnsi="Times New Roman" w:cs="Times New Roman"/>
        </w:rPr>
        <w:t>„Na temelju Liste reda prvenstva Upravno vijeće DV donosi Odluku o upisu djece u dječji vrtić. Lista reda prvenstva</w:t>
      </w:r>
      <w:r w:rsidR="003B5006" w:rsidRPr="00922BC8">
        <w:rPr>
          <w:rFonts w:ascii="Times New Roman" w:hAnsi="Times New Roman" w:cs="Times New Roman"/>
        </w:rPr>
        <w:t xml:space="preserve"> upisa u dječje vrtiće objaviti će se na oglasnim pločama dječjeg vrtića, službenim web stranicama dječjeg vrtića te službenim web stranicama Grada Pule.</w:t>
      </w:r>
    </w:p>
    <w:p w:rsidR="003B5006" w:rsidRPr="00922BC8" w:rsidRDefault="003B5006" w:rsidP="00F73D31">
      <w:pPr>
        <w:rPr>
          <w:rFonts w:ascii="Times New Roman" w:hAnsi="Times New Roman" w:cs="Times New Roman"/>
        </w:rPr>
      </w:pPr>
      <w:r w:rsidRPr="00922BC8">
        <w:rPr>
          <w:rFonts w:ascii="Times New Roman" w:hAnsi="Times New Roman" w:cs="Times New Roman"/>
        </w:rPr>
        <w:t>Odluka o upisu djece u dječji vrtić objaviti će se na oglasnim pločama dječjeg vrtića i službenim web stranicama dječjeg vrtića.“</w:t>
      </w:r>
    </w:p>
    <w:p w:rsidR="003B5006" w:rsidRPr="00922BC8" w:rsidRDefault="003B5006" w:rsidP="003B5006">
      <w:pPr>
        <w:jc w:val="center"/>
        <w:rPr>
          <w:rFonts w:ascii="Times New Roman" w:hAnsi="Times New Roman" w:cs="Times New Roman"/>
        </w:rPr>
      </w:pPr>
      <w:r w:rsidRPr="00922BC8">
        <w:rPr>
          <w:rFonts w:ascii="Times New Roman" w:hAnsi="Times New Roman" w:cs="Times New Roman"/>
        </w:rPr>
        <w:t>Članak 7.</w:t>
      </w:r>
    </w:p>
    <w:p w:rsidR="003B5006" w:rsidRPr="00922BC8" w:rsidRDefault="003B5006" w:rsidP="003B5006">
      <w:pPr>
        <w:rPr>
          <w:rFonts w:ascii="Times New Roman" w:hAnsi="Times New Roman" w:cs="Times New Roman"/>
        </w:rPr>
      </w:pPr>
      <w:r w:rsidRPr="00922BC8">
        <w:rPr>
          <w:rFonts w:ascii="Times New Roman" w:hAnsi="Times New Roman" w:cs="Times New Roman"/>
        </w:rPr>
        <w:t xml:space="preserve">U članku 21. Stavak 1. Pravilnika o </w:t>
      </w:r>
      <w:r w:rsidR="00372BBC">
        <w:rPr>
          <w:rFonts w:ascii="Times New Roman" w:hAnsi="Times New Roman" w:cs="Times New Roman"/>
        </w:rPr>
        <w:t>u</w:t>
      </w:r>
      <w:r w:rsidR="00FE37F6">
        <w:rPr>
          <w:rFonts w:ascii="Times New Roman" w:hAnsi="Times New Roman" w:cs="Times New Roman"/>
        </w:rPr>
        <w:t xml:space="preserve">pisu djece u Dječji vrtić „Slatki svijet“ </w:t>
      </w:r>
      <w:r w:rsidRPr="00922BC8">
        <w:rPr>
          <w:rFonts w:ascii="Times New Roman" w:hAnsi="Times New Roman" w:cs="Times New Roman"/>
        </w:rPr>
        <w:t>dodaje se redni broj 15. Koji glasi:</w:t>
      </w:r>
    </w:p>
    <w:p w:rsidR="003B5006" w:rsidRPr="00922BC8" w:rsidRDefault="003B5006" w:rsidP="003B5006">
      <w:pPr>
        <w:rPr>
          <w:rFonts w:ascii="Times New Roman" w:hAnsi="Times New Roman" w:cs="Times New Roman"/>
        </w:rPr>
      </w:pPr>
      <w:r w:rsidRPr="00922BC8">
        <w:rPr>
          <w:rFonts w:ascii="Times New Roman" w:hAnsi="Times New Roman" w:cs="Times New Roman"/>
        </w:rPr>
        <w:t>„15. Dijete roditelja koji ima status roditelja – njegovatelja a drugi je zaposlen – 10 bodova.“</w:t>
      </w:r>
    </w:p>
    <w:p w:rsidR="003B5006" w:rsidRPr="00922BC8" w:rsidRDefault="003B5006" w:rsidP="003B5006">
      <w:pPr>
        <w:jc w:val="center"/>
        <w:rPr>
          <w:rFonts w:ascii="Times New Roman" w:hAnsi="Times New Roman" w:cs="Times New Roman"/>
        </w:rPr>
      </w:pPr>
      <w:r w:rsidRPr="00922BC8">
        <w:rPr>
          <w:rFonts w:ascii="Times New Roman" w:hAnsi="Times New Roman" w:cs="Times New Roman"/>
        </w:rPr>
        <w:t>Članak 8.</w:t>
      </w:r>
    </w:p>
    <w:p w:rsidR="003B5006" w:rsidRPr="00922BC8" w:rsidRDefault="003B5006" w:rsidP="003B5006">
      <w:pPr>
        <w:rPr>
          <w:rFonts w:ascii="Times New Roman" w:hAnsi="Times New Roman" w:cs="Times New Roman"/>
        </w:rPr>
      </w:pPr>
      <w:r w:rsidRPr="00922BC8">
        <w:rPr>
          <w:rFonts w:ascii="Times New Roman" w:hAnsi="Times New Roman" w:cs="Times New Roman"/>
        </w:rPr>
        <w:t>Ove izmjene i dopune stupaju na snagu danom donošenja.</w:t>
      </w:r>
    </w:p>
    <w:p w:rsidR="00922BC8" w:rsidRPr="00922BC8" w:rsidRDefault="00922BC8" w:rsidP="003B5006">
      <w:pPr>
        <w:rPr>
          <w:rFonts w:ascii="Times New Roman" w:hAnsi="Times New Roman" w:cs="Times New Roman"/>
        </w:rPr>
      </w:pPr>
      <w:r w:rsidRPr="00922BC8">
        <w:rPr>
          <w:rFonts w:ascii="Times New Roman" w:hAnsi="Times New Roman" w:cs="Times New Roman"/>
        </w:rPr>
        <w:t>Klasa:</w:t>
      </w:r>
      <w:r w:rsidR="00372BBC">
        <w:rPr>
          <w:rFonts w:ascii="Times New Roman" w:hAnsi="Times New Roman" w:cs="Times New Roman"/>
        </w:rPr>
        <w:t xml:space="preserve"> </w:t>
      </w:r>
      <w:r w:rsidR="005E2787">
        <w:rPr>
          <w:rFonts w:ascii="Times New Roman" w:hAnsi="Times New Roman" w:cs="Times New Roman"/>
        </w:rPr>
        <w:t>601-05/21-01/03</w:t>
      </w:r>
    </w:p>
    <w:p w:rsidR="00922BC8" w:rsidRPr="00922BC8" w:rsidRDefault="00922BC8" w:rsidP="003B5006">
      <w:pPr>
        <w:rPr>
          <w:rFonts w:ascii="Times New Roman" w:hAnsi="Times New Roman" w:cs="Times New Roman"/>
        </w:rPr>
      </w:pPr>
      <w:proofErr w:type="spellStart"/>
      <w:r w:rsidRPr="00922BC8">
        <w:rPr>
          <w:rFonts w:ascii="Times New Roman" w:hAnsi="Times New Roman" w:cs="Times New Roman"/>
        </w:rPr>
        <w:t>Urbroj</w:t>
      </w:r>
      <w:proofErr w:type="spellEnd"/>
      <w:r w:rsidRPr="00922BC8">
        <w:rPr>
          <w:rFonts w:ascii="Times New Roman" w:hAnsi="Times New Roman" w:cs="Times New Roman"/>
        </w:rPr>
        <w:t>:</w:t>
      </w:r>
      <w:r w:rsidR="00372BBC">
        <w:rPr>
          <w:rFonts w:ascii="Times New Roman" w:hAnsi="Times New Roman" w:cs="Times New Roman"/>
        </w:rPr>
        <w:t xml:space="preserve"> </w:t>
      </w:r>
      <w:r w:rsidR="005E2787">
        <w:rPr>
          <w:rFonts w:ascii="Times New Roman" w:hAnsi="Times New Roman" w:cs="Times New Roman"/>
        </w:rPr>
        <w:t>2168/01-54-41-21-05</w:t>
      </w:r>
    </w:p>
    <w:p w:rsidR="00922BC8" w:rsidRPr="00922BC8" w:rsidRDefault="0075287D" w:rsidP="003B5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Pula, 28</w:t>
      </w:r>
      <w:r w:rsidR="00922BC8" w:rsidRPr="00922BC8">
        <w:rPr>
          <w:rFonts w:ascii="Times New Roman" w:hAnsi="Times New Roman" w:cs="Times New Roman"/>
        </w:rPr>
        <w:t>.06.2021.</w:t>
      </w:r>
    </w:p>
    <w:p w:rsidR="00F73D31" w:rsidRPr="00922BC8" w:rsidRDefault="00F73D31" w:rsidP="00F73D31">
      <w:pPr>
        <w:jc w:val="center"/>
        <w:rPr>
          <w:rFonts w:ascii="Times New Roman" w:hAnsi="Times New Roman" w:cs="Times New Roman"/>
        </w:rPr>
      </w:pPr>
    </w:p>
    <w:p w:rsidR="00F73D31" w:rsidRPr="00922BC8" w:rsidRDefault="00F73D31" w:rsidP="00F73D31">
      <w:pPr>
        <w:rPr>
          <w:rFonts w:ascii="Times New Roman" w:hAnsi="Times New Roman" w:cs="Times New Roman"/>
        </w:rPr>
      </w:pPr>
    </w:p>
    <w:p w:rsidR="004666DF" w:rsidRPr="00922BC8" w:rsidRDefault="004666DF" w:rsidP="004666DF">
      <w:pPr>
        <w:rPr>
          <w:rFonts w:ascii="Times New Roman" w:hAnsi="Times New Roman" w:cs="Times New Roman"/>
        </w:rPr>
      </w:pPr>
    </w:p>
    <w:sectPr w:rsidR="004666DF" w:rsidRPr="00922BC8" w:rsidSect="00AC4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6DF"/>
    <w:rsid w:val="000445AA"/>
    <w:rsid w:val="00096248"/>
    <w:rsid w:val="00130A98"/>
    <w:rsid w:val="001A3E0B"/>
    <w:rsid w:val="00372BBC"/>
    <w:rsid w:val="003B5006"/>
    <w:rsid w:val="004666DF"/>
    <w:rsid w:val="004E108E"/>
    <w:rsid w:val="005E2787"/>
    <w:rsid w:val="0075287D"/>
    <w:rsid w:val="00922BC8"/>
    <w:rsid w:val="00AA1F03"/>
    <w:rsid w:val="00AC4359"/>
    <w:rsid w:val="00CA0B7C"/>
    <w:rsid w:val="00F73D31"/>
    <w:rsid w:val="00FD147C"/>
    <w:rsid w:val="00FE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GoranSabina</dc:creator>
  <cp:lastModifiedBy>Windows korisnik</cp:lastModifiedBy>
  <cp:revision>6</cp:revision>
  <cp:lastPrinted>2021-06-24T13:08:00Z</cp:lastPrinted>
  <dcterms:created xsi:type="dcterms:W3CDTF">2021-06-24T12:24:00Z</dcterms:created>
  <dcterms:modified xsi:type="dcterms:W3CDTF">2021-06-29T09:11:00Z</dcterms:modified>
</cp:coreProperties>
</file>